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281" w:tblpY="235"/>
        <w:tblW w:w="4532" w:type="dxa"/>
        <w:tblLook w:val="04A0"/>
      </w:tblPr>
      <w:tblGrid>
        <w:gridCol w:w="4532"/>
      </w:tblGrid>
      <w:tr w:rsidR="00EE44A2" w:rsidRPr="00EE44A2" w:rsidTr="00EE44A2">
        <w:trPr>
          <w:trHeight w:val="30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4A2" w:rsidRPr="00EE44A2" w:rsidRDefault="00EE44A2" w:rsidP="00E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EE44A2" w:rsidRPr="00EE44A2" w:rsidTr="00EE44A2">
        <w:trPr>
          <w:trHeight w:val="30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4A2" w:rsidRPr="00EE44A2" w:rsidRDefault="00144B4A" w:rsidP="00E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</w:t>
            </w:r>
            <w:r w:rsidR="00EE44A2" w:rsidRPr="00EE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</w:tc>
      </w:tr>
      <w:tr w:rsidR="00EE44A2" w:rsidRPr="00EE44A2" w:rsidTr="00EE44A2">
        <w:trPr>
          <w:trHeight w:val="30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4A2" w:rsidRPr="00EE44A2" w:rsidRDefault="00EE44A2" w:rsidP="00E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 городского округа</w:t>
            </w:r>
          </w:p>
        </w:tc>
      </w:tr>
      <w:tr w:rsidR="00EE44A2" w:rsidRPr="00EE44A2" w:rsidTr="00EE44A2">
        <w:trPr>
          <w:trHeight w:val="30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4A2" w:rsidRPr="00EE44A2" w:rsidRDefault="00EE44A2" w:rsidP="00E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4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08.10.2021 </w:t>
            </w:r>
            <w:r w:rsidRPr="00EE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4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</w:tr>
    </w:tbl>
    <w:p w:rsidR="00123BD3" w:rsidRDefault="00123BD3"/>
    <w:p w:rsidR="000D41F2" w:rsidRDefault="000D41F2"/>
    <w:p w:rsidR="00EE44A2" w:rsidRDefault="00EE44A2">
      <w:pPr>
        <w:rPr>
          <w:rFonts w:ascii="Times New Roman" w:hAnsi="Times New Roman" w:cs="Times New Roman"/>
          <w:sz w:val="28"/>
          <w:szCs w:val="28"/>
        </w:rPr>
      </w:pPr>
    </w:p>
    <w:p w:rsidR="00EE44A2" w:rsidRDefault="00EE44A2">
      <w:pPr>
        <w:rPr>
          <w:rFonts w:ascii="Times New Roman" w:hAnsi="Times New Roman" w:cs="Times New Roman"/>
          <w:sz w:val="28"/>
          <w:szCs w:val="28"/>
        </w:rPr>
      </w:pPr>
    </w:p>
    <w:p w:rsidR="00144B4A" w:rsidRDefault="00EE44A2" w:rsidP="0014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A2">
        <w:rPr>
          <w:rFonts w:ascii="Times New Roman" w:hAnsi="Times New Roman" w:cs="Times New Roman"/>
          <w:sz w:val="28"/>
          <w:szCs w:val="28"/>
        </w:rPr>
        <w:t xml:space="preserve">Исполнение </w:t>
      </w:r>
    </w:p>
    <w:p w:rsidR="000D41F2" w:rsidRDefault="00EE44A2" w:rsidP="0014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A2">
        <w:rPr>
          <w:rFonts w:ascii="Times New Roman" w:hAnsi="Times New Roman" w:cs="Times New Roman"/>
          <w:sz w:val="28"/>
          <w:szCs w:val="28"/>
        </w:rPr>
        <w:t xml:space="preserve">ведомственной структуры расходов бюджета Березовского городского округа по главным распорядителям бюджетных средств, разделам, подразделам, целевым статьям (муниципальным программам Березовского городского округа и непрограммным направлениям деятельности), группам и подгруппам </w:t>
      </w:r>
      <w:proofErr w:type="gramStart"/>
      <w:r w:rsidRPr="00EE44A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E44A2">
        <w:rPr>
          <w:rFonts w:ascii="Times New Roman" w:hAnsi="Times New Roman" w:cs="Times New Roman"/>
          <w:sz w:val="28"/>
          <w:szCs w:val="28"/>
        </w:rPr>
        <w:t xml:space="preserve"> за 9 месяцев 2021 года</w:t>
      </w:r>
    </w:p>
    <w:p w:rsidR="00144B4A" w:rsidRPr="00EE44A2" w:rsidRDefault="00144B4A" w:rsidP="0014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851"/>
        <w:gridCol w:w="1134"/>
        <w:gridCol w:w="800"/>
        <w:gridCol w:w="1497"/>
        <w:gridCol w:w="695"/>
        <w:gridCol w:w="3151"/>
        <w:gridCol w:w="1966"/>
        <w:gridCol w:w="1984"/>
        <w:gridCol w:w="1985"/>
        <w:gridCol w:w="1672"/>
      </w:tblGrid>
      <w:tr w:rsidR="000D41F2" w:rsidRPr="00144B4A" w:rsidTr="00321624">
        <w:trPr>
          <w:trHeight w:val="420"/>
        </w:trPr>
        <w:tc>
          <w:tcPr>
            <w:tcW w:w="851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Но-мер</w:t>
            </w:r>
            <w:proofErr w:type="spellEnd"/>
            <w:proofErr w:type="gramEnd"/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распо-ряди-теля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800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раз-дела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</w:t>
            </w:r>
            <w:r w:rsidR="0032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gram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 </w:t>
            </w:r>
          </w:p>
        </w:tc>
        <w:tc>
          <w:tcPr>
            <w:tcW w:w="1497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695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вида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рас-хо</w:t>
            </w:r>
            <w:r w:rsidR="0032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1" w:type="dxa"/>
            <w:vMerge w:val="restart"/>
            <w:hideMark/>
          </w:tcPr>
          <w:p w:rsidR="000D41F2" w:rsidRPr="00144B4A" w:rsidRDefault="000D41F2" w:rsidP="00321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966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бюджетом на 2021 год, в тысячах рублей</w:t>
            </w:r>
          </w:p>
        </w:tc>
        <w:tc>
          <w:tcPr>
            <w:tcW w:w="1984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сводной бюджетной росписью на 2021 год, в тысячах рублей</w:t>
            </w:r>
          </w:p>
        </w:tc>
        <w:tc>
          <w:tcPr>
            <w:tcW w:w="1985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в тысячах рублей</w:t>
            </w:r>
          </w:p>
        </w:tc>
        <w:tc>
          <w:tcPr>
            <w:tcW w:w="1672" w:type="dxa"/>
            <w:vMerge w:val="restart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сумме средств, отраженных в графе 8</w:t>
            </w:r>
          </w:p>
        </w:tc>
      </w:tr>
      <w:tr w:rsidR="000D41F2" w:rsidRPr="00144B4A" w:rsidTr="00321624">
        <w:trPr>
          <w:trHeight w:val="1773"/>
        </w:trPr>
        <w:tc>
          <w:tcPr>
            <w:tcW w:w="851" w:type="dxa"/>
            <w:vMerge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D41F2" w:rsidRPr="00144B4A" w:rsidRDefault="000D41F2" w:rsidP="00144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0D41F2" w:rsidRPr="00144B4A" w:rsidRDefault="000D41F2" w:rsidP="00144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hideMark/>
          </w:tcPr>
          <w:p w:rsidR="000D41F2" w:rsidRPr="00144B4A" w:rsidRDefault="000D41F2" w:rsidP="00144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hideMark/>
          </w:tcPr>
          <w:p w:rsidR="000D41F2" w:rsidRPr="00144B4A" w:rsidRDefault="000D41F2" w:rsidP="00144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/>
            <w:hideMark/>
          </w:tcPr>
          <w:p w:rsidR="000D41F2" w:rsidRPr="00144B4A" w:rsidRDefault="000D41F2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hideMark/>
          </w:tcPr>
          <w:p w:rsidR="000D41F2" w:rsidRPr="00144B4A" w:rsidRDefault="000D41F2" w:rsidP="00144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1F2" w:rsidRPr="00144B4A" w:rsidTr="00321624">
        <w:trPr>
          <w:trHeight w:val="30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hideMark/>
          </w:tcPr>
          <w:p w:rsidR="000D41F2" w:rsidRPr="00144B4A" w:rsidRDefault="000D41F2" w:rsidP="004A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41F2" w:rsidRPr="00144B4A" w:rsidTr="00321624">
        <w:trPr>
          <w:trHeight w:val="30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noWrap/>
            <w:hideMark/>
          </w:tcPr>
          <w:p w:rsidR="000D41F2" w:rsidRPr="00144B4A" w:rsidRDefault="000D41F2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3 826 709,07500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3 826 709,07500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2 564 858,</w:t>
            </w:r>
            <w:r w:rsidR="005954D0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4840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1 148 304,39108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1 147 336,49108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681 304,14992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</w:t>
            </w:r>
            <w:r w:rsidR="00C4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136 231,15911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136 662,39115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95 148,70334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2 525,25543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2 525,25543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321624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2 525,25543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01Л0121000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2 525,25543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01Л0121000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2 525,25543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69 458,51600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69 739,41600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51 172,72014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0D41F2" w:rsidRPr="00144B4A" w:rsidTr="00321624">
        <w:trPr>
          <w:trHeight w:val="424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обеспечение эффективности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69 458,51600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69 739,41600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51 172,72014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321624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69 458,51600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69 739,41600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51 172,72014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01Л0221000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69 458,51600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69 739,41600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51 172,72014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01Л0221000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69 388,51600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69 669,41600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51 152,72014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01Л0221000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41F2" w:rsidRPr="00144B4A" w:rsidTr="00321624">
        <w:trPr>
          <w:trHeight w:val="692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0110851200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0110851200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7000720000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7000720000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1,52542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86,71237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1,52542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86,71237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7009020700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1,52542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86,71237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7009020700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1,52542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86,71237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59 704,51769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59 642,96278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37 784,02777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56 584,45911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56 628,09115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36 416,57374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5 128,73228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4 681,14122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3 086,34627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кадровой политики в системе муниципального управления и противодействие коррупции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191,37500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208,37500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181,37500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9,10200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9,10200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9,10200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182,27300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199,27300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172,27300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1 902,50000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1 902,50000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1 089,43065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C445AB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="00C4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</w:t>
            </w:r>
          </w:p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1 902,50000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1 902,50000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1 089,43065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0D41F2" w:rsidRPr="00144B4A" w:rsidTr="00321624">
        <w:trPr>
          <w:trHeight w:val="448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работы института старших по улицам частного сектора Березовского городского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прочих вопросов местного значения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2 910,65728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2 346,06622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1 691,34062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1 033,43941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1 257,60136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662,45957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1 757,21787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968,46486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908,88105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04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0110641100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0110641100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0110741200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0110741200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0,29492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D41F2" w:rsidRPr="00144B4A" w:rsidTr="00321624">
        <w:trPr>
          <w:trHeight w:val="306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0190741500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0,29492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0190741500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0,29492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32162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51 455,42683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51 946,64993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33 329,93255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отраслевых (функциональных) органов администрации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50 738,42683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51 229,64993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32 733,18398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33 312,28800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32 551,19569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23 182,40149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16 971,70883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18 224,02424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9 355,11249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454,43000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454,43000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195,67000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архива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179,74857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179,74857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0D41F2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01Л0546100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01Л0546100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3 120,05858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3 014,87163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1 367,45403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0D41F2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7000854690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органами государственной власти Свердловской области, по подготовке и поведению Всероссийской переписи населения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1 173,60000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1 173,60000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7000854690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1 173,60000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1 173,60000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7009020700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1 946,45858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1 841,27163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1 367,45403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7009020700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1 946,45858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1 841,27163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1 367,45403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124 410,25160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124 716,04370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82 306,69877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32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области гражданской обороны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121 703,57000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122 009,36210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81 549,60925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0D41F2" w:rsidRPr="00144B4A" w:rsidTr="00321624">
        <w:trPr>
          <w:trHeight w:val="692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121 703,57000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122 009,36210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81 549,60925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0D41F2" w:rsidRPr="00144B4A" w:rsidTr="00321624">
        <w:trPr>
          <w:trHeight w:val="732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15 308,82000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15 614,61210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10 619,77625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988,54888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916,34098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258,23938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888,54888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816,34098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258,23938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12 841,06414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13 219,06414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9 401,45348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12 015,70000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8 785,88260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1 165,86414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1 165,86414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597,08788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18,48300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32,09000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32,09000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32,08769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32,09000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32,09000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32,08769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0120820000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1 447,11698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1 447,11698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927,99570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0120820000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1 447,11698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1 447,11698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927,99570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106 394,75000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106 394,75000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70 929,83300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откачке шахтных вод и закладке подземных пустот, обеспечивающих экологическую безопасность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106 394,75000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106 394,75000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70 929,83300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106 394,75000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106 394,75000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70 929,83300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2 671,68160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2 671,68160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757,08952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2 671,68160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2 671,68160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757,08952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D41F2" w:rsidRPr="00144B4A" w:rsidTr="00321624">
        <w:trPr>
          <w:trHeight w:val="204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2 671,68160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2 671,68160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757,08952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2 471,68160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2 471,68160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557,08952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D41F2" w:rsidRPr="00144B4A" w:rsidTr="00321624">
        <w:trPr>
          <w:trHeight w:val="448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2 471,68160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2 471,68160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557,08952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250 047,67482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250 392,58376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166 055,78053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408,84175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Березовского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408,84175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развитие дорожного хозяйства, систем наружного освещения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74,58700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0131042П00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74,58700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0131042П00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74,58700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01И0000000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334,25475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01И0120000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расширения рынка сельскохозяйственной продукции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334,25475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01И0120000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139,99999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01И0120000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194,25476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водохозяйственных и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2 270,59106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0D41F2" w:rsidRPr="00144B4A" w:rsidTr="00321624">
        <w:trPr>
          <w:trHeight w:val="732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обеспечение эффективности деятельности администрации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2 270,59106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развитие дорожного хозяйства, систем наружного освещения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2 270,59106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транспортного обслуживания населения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2 270,59106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2 270,59106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207 079,45041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207 579,45041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137 251,94277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207 079,45041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207 579,45041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137 251,94277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развитие дорожного хозяйства, систем наружного освещения и благоустройства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207 079,45041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207 579,45041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137 251,94277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45 452,12534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46 136,60230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38 211,21570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45 452,12534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46 136,60230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38 211,21570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сохранности сети автомобильных дорог местного значения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49 880,94936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49 880,94936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32 502,27712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49 823,23444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49 823,23444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32 444,56220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57,71492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57,71492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57,71492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62 790,28571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62 605,80875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49 799,60251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62 790,28571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62 602,80875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49 799,60251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0130424600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1 894,74000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1 894,74000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836,94344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0130424600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1 894,74000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1 894,74000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836,94344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0130444600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15 901,90400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0130444600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15 901,90400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автомобильных дорог вблизи образовательных организаций в соответствии с требованиями национальных стандартов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11 061,35000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11 061,35000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11 061,35000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11 061,35000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38 501,03335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40 407,53335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28 163,79601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4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4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38 501,03335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40 407,53335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28 163,79601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37 308,53335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38 817,53335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26 971,29601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работ, подготовка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подготовке проектов правовых актов и технической документации в сфере земельных отношений и архитектурно - градостроительной деятельности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22 008,10000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23 043,10000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15 965,85704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15 684,72462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668,10000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668,10000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210,13242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капитального строительства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14 267,38335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14 741,38335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10 272,38897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13 707,21320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14 181,21320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9 927,74616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476,17015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476,17015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263,84363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80,79918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417 849,46919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415 217,76255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169 356,82258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96 814,74483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92 408,75787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40 648,98452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96 814,74483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92 408,75787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40 648,98452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874,01750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1 748,03500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1 748,03500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прочих вопросов местного значения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874,01750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1 748,03500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1 748,03500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874,01750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1 748,03500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1 748,03500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4 444,93957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4 889,20957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487,09357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4 444,93957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4 889,20957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487,09357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4 444,93957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4 889,20957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487,09357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Березовского городского 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из ветхого и аварийного жилого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80 682,60861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80 682,60861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35 271,88706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0160126000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5 175,68820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5 175,68820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873,89786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0160126000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823,89786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0160126000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2 575,68820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2 575,68820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016F367483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62 106,51700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62 106,51700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26 980,57863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016F367483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51 975,26500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51 975,26500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18 818,45058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016F367483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10 131,25200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10 131,25200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8 162,12805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016F367484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4 539,91940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4 539,91940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1 770,41897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016F367484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3 799,33581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3 799,33581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1 173,77622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016F367484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740,58359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740,58359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596,64275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016F36748S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8 860,48401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8 860,48401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5 646,99160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016F36748S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8 506,47520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8 506,47520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5 361,78840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016F36748S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354,00881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354,00881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285,20320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коммунальной и жилищной инфраструктуры и выполнение мероприятий по энергосбережению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2 739,67815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4 021,04489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3 121,04489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2 739,67815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4 021,04489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3 121,04489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2 739,67815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4 021,04489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3 121,04489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8 073,50100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1 067,85980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20,92400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 нуждающимся малоимущим гражданам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73,50100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73,50100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20,92400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73,50100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73,50100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20,92400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0191226000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работников бюджетной сферы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994,35880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0191226000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994,35880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116 128,32502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115 746,95828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1 046,68501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116 128,32502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115 746,95828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1 046,68501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коммунальной и жилищной инфраструктуры и выполнение мероприятий по энергосбережению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115 694,32502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115 312,95828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612,68501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0170226000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территории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1 350,26502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903,89828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612,68501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0170226000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1 350,26502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903,89828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612,68501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0170726000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коммунальной инфраструктуры, теплоснабжения, водоснабжения и водоотведения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0170726000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0171022200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систем и (или) объектов коммунальной инфраструктуры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35 377,16000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35 377,16000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80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0171022200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35 377,16000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35 377,16000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0171042200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систем и (или) объектов коммунальной инфраструктуры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78 966,90000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78 966,90000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80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0171042200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78 966,90000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78 966,90000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04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0190342700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0190342700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153 600,49860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153 478,85460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90 294,44112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153 600,49860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153 478,85460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90 294,44112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развитие дорожного хозяйства, систем наружного освещения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152 920,49860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152 798,85460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89 914,44112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0130720000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33 700,66086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33 700,66086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21 853,96482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0130720000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33 700,66086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33 700,66086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21 853,96482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и благоустройство территории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28 845,36965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28 723,72565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18 346,60037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28 612,49865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28 467,37083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18 090,24555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200,27100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239,45482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239,45482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013F255550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в целях ре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национального проекта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90 374,46809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90 374,46809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49 713,87593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013F255550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87 996,41849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87 996,41849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49 713,87593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013F255550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2 378,04960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2 378,04960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445AB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0D41F2" w:rsidRPr="00144B4A" w:rsidTr="00321624">
        <w:trPr>
          <w:trHeight w:val="59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подготовке проектно-сметной документации, текущему и капитальному ремонту объектов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51 305,90074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53 583,19180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37 366,71193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51 305,90074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53 583,19180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37 366,71193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развитие дорожного хозяйства, систем наружного освещения и благоустройства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51 305,90074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53 583,19180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37 366,71193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в сфере благоустройства и жилищно-коммунального хозяйства на территории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51 305,90074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53 583,19180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37 366,71193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48 307,10000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50 368,69106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35 178,43318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1 841,38274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2 057,08274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1 030,95478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1 157,41800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1 157,41800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1 157,32397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социально- гигиенического мониторинга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санитарно - защитных зон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214 217,83636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215 511,41192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165 728,37977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4 980,21000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6 212,21000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4 180,05722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4 980,21000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6 212,21000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4 180,05722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4 980,21000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6 212,21000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4 180,05722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0191022000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4 980,21000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6 212,21000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4 180,05722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0191022000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4 980,21000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6 212,21000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4 180,05722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189 835,88556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190 005,88556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147 029,42761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189 785,88556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189 935,88556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146 959,42761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189 785,88556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189 935,88556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146 959,42761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0190149200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86 720,83961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0190149200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896,32453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0190149200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111 070,00000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111 070,00000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85 824,51508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0D41F2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0190252500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28 053,80000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28 053,80000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23 973,17711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0190252500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237,64271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0190252500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27 653,80000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27 653,80000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23 735,53440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0D41F2" w:rsidRPr="00144B4A" w:rsidTr="00321624">
        <w:trPr>
          <w:trHeight w:val="101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0190449100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осуществление государственного полномочия Свердловской области по предоставлению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47 620,00000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34 964,76089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0190449100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334,47673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0190449100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34 630,28416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0D41F2" w:rsidRPr="00144B4A" w:rsidTr="00321624">
        <w:trPr>
          <w:trHeight w:val="229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01905R4620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01905R4620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0190827000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дополнительных мер социальной поддержки гражданам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1 427,98556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1 577,98556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1 136,55000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0190827000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1 323,93556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1 473,93556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1 032,50000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0190827000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104,05000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7009020700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7009020700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5 704,34080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5 595,91636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5 595,91636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5 704,34080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5 595,91636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5 595,91636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01А0000000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Обеспеченье жильем молодых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5 704,34080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5 595,91636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5 595,91636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01А01L4970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5 261,86080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5 261,86080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5 261,86080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01А01L4970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5 261,86080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5 261,86080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5 261,86080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01А0229500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371,08000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262,65556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262,65556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01А0229500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371,08000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262,65556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262,65556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01А0249500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01А0249500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13 697,40000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8 922,97858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13 697,40000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8 922,97858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13 697,40000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13 697,40000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8 922,97858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0190149200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10 705,30000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10 705,30000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6 802,27766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0190149200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8 329,92522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8 329,92522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5 826,70216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0190149200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968,56752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0190149200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25,37478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25,37478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7,00798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0190449100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2 283,10000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2 283,10000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1 451,31442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0190449100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1 826,44016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1 826,44016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1 288,91119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0190449100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456,65984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456,65984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162,40323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669,38650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0190920000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669,38650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3 338,29800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293,29800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293,29800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293,29800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448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официальной информации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293,29800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293,29800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Березовского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0D41F2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2 593,70000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14,06493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14,06493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14,06493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01Д0000000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14,06493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0D41F2" w:rsidRPr="00144B4A" w:rsidTr="00321624">
        <w:trPr>
          <w:trHeight w:val="204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01Д0120000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14,06493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01Д0120000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14,06493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15 729,56344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15 729,56344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9 603,12841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</w:t>
            </w:r>
            <w:r w:rsidR="00C4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14 880,38664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14 880,38664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9 353,00303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14 880,38664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14 880,38664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9 353,00303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14 880,38664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14 880,38664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9 353,00303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3 132,48664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3 132,48664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458,51647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и кадастровых работ в отношении объектов недвижимости, подлежащих государственной регистрации, в том числе бесхозяйного и выморочного имущества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496,07243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496,07243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0210320000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496,07243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496,07243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2 636,41421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2 636,41421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454,16647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2 480,77221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2 480,77221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378,22751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140,64200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140,64200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75,93896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11 747,90000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8 894,48656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11 747,90000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8 894,48656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11 727,90000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11 727,90000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8 894,48656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0220121000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3,73328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3,73328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3,73328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3,73328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оценке земельных участков для целей изъятия, предоставления в аренду и в собственность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3,73328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0210420000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30,79080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3,73328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246,39210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246,39210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D41F2" w:rsidRPr="00144B4A" w:rsidTr="00321624">
        <w:trPr>
          <w:trHeight w:val="732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муниципальной собственностью и земельными ресурсами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818,38600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246,39210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Березовского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246,39210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0220222000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246,39210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0220222000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818,38600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246,39210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2 289 475,49831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2 289 775,49831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1 586 493,</w:t>
            </w:r>
            <w:r w:rsidR="005954D0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0905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2 285 014,28925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2 285 314,28925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1 584 706,61455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770 650,57403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768 966,25615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553 663,12305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Березовского городского </w:t>
            </w:r>
            <w:r w:rsidR="00C4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образования Березовского городского округа </w:t>
            </w:r>
            <w:r w:rsidR="00C4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770 650,57403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768 966,25615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553 663,12305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проекта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инженерная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0610745П00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«Уральская инженерная школа»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0610745П00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 как основа благополучия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769 273,48653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767 589,16865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552 646,03555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D41F2" w:rsidRPr="00144B4A" w:rsidTr="00321624">
        <w:trPr>
          <w:trHeight w:val="1866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0620145110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426 861,90000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426 861,90000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299 910,00000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0620145110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426 861,90000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426 861,90000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299 910,00000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0D41F2" w:rsidRPr="00144B4A" w:rsidTr="00321624">
        <w:trPr>
          <w:trHeight w:val="280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0620245120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5 586,15300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0620245120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5 586,15300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D41F2" w:rsidRPr="00144B4A" w:rsidTr="00321624">
        <w:trPr>
          <w:trHeight w:val="59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254 661,44065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253 591,44065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187 047,86700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0620323000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254 661,44065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253 591,44065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187 047,86700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0620527000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детьми-инвалидами, детьми-сиротами, детьми, оставшимися без попечения родителей, детьми с туберкулезной интоксикацией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1 362,90000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0620527000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1 362,90000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0D41F2" w:rsidRPr="00144B4A" w:rsidTr="00321624">
        <w:trPr>
          <w:trHeight w:val="1866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0620645310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36 681,61000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36 681,61000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0620645310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36 681,61000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36 681,61000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0D41F2" w:rsidRPr="00144B4A" w:rsidTr="00321624">
        <w:trPr>
          <w:trHeight w:val="382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0620745320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732,26400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732,26400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0620745320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732,26400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732,26400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0620823000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12 668,77000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12 668,77000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9 274,95000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0620823000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12 668,77000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12 668,77000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9 274,95000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22 045,32509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22 060,93221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19 325,85184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22 045,32509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22 060,93221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19 325,85184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3 935,17679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3 771,25179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2 907,31371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3 935,17679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3 771,25179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2 907,31371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0622327000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0622327000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зданий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1 017,08750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1 017,08750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1 017,08750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0650526000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модернизация зданий муниципальных дошкольных 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1 017,08750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1 017,08750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1 017,08750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0650526000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592,44570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592,44570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592,44570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0650526000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424,64180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424,64180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424,64180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1 329 349,68565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1 327 024,49617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895 441,59913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Березовского городского округа до 2024 года</w:t>
            </w:r>
            <w:r w:rsidR="00C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1 329 349,68565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1 327 024,49617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895 441,59913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проекта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инженерная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0610125И00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и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0610125И00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0610145И00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и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0610145И00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B7A84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 как основа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810 315,18565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805 513,74617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552 672,84495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0D41F2" w:rsidRPr="00144B4A" w:rsidTr="00321624">
        <w:trPr>
          <w:trHeight w:val="357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0620645310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411 242,39000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411 242,39000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285 578,53396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0620645310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2 018,43000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2 018,43000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1 239,53396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0620645310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409 223,96000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409 223,96000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284 339,00000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0D41F2" w:rsidRPr="00144B4A" w:rsidTr="00321624">
        <w:trPr>
          <w:trHeight w:val="382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0620745320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33 473,73600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33 473,73600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23 996,29007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0620745320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20,88900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20,88900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11,44529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0620745320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33 452,84700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33 452,84700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23 984,84478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0620823000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общего образования и создание условий для содержания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163 407,55897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162 798,06789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118 000,10397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0620823000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2 832,63960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2 832,63960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1 775,37820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0620823000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1 585,97740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1 585,97740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713,26529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0620823000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158 936,24197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158 326,75089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115 473,13774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0620823000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38,32274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0620945400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33 181,00000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33 181,00000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13 345,81402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0620945400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4,79434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0620945400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13 341,01968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0621020000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 Березовском городском округе государственной итоговой аттестации, в том числе единого государственного экзамена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84,92970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0621020000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84,92970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школьного спорта, организация проведения официальных физкультурно-оздоровительных и спортивных мероприятий в общеобразовательных организациях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263,82400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0621120000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263,82400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263,82400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263,82400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53 517,57114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51 229,78548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36 821,63070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0621520000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53 517,57114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51 229,78548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36 821,63070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5 982,75954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4 078,59680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3 112,34115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0621620000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5 982,75954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4 078,59680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3 112,34115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0622225070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0622225070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0622245070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 - инвалидами качественного образования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0622245070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0622327000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2 475,80000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2 475,80000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1 650,53400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0622327000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2 475,80000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2 475,80000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1 650,53400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0622453030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40 427,10000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40 427,10000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30 309,61171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D41F2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0622453030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179,67600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179,67600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134,99071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0622453030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40 247,42400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40 247,42400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30 174,62100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06225L3040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59 060,60000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59 060,60000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33 399,11467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06225L3040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16,51467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06225L3040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59 027,60000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59 027,60000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33 382,60000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0D41F2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0622625410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2 104,05850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0622625410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2 104,05850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0622645410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2 104,05850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0622645410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2 580,33500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2 104,05850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C445AB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D41F2"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зданий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514 534,50000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517 010,75000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338 268,75418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0D41F2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0650626000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 для строительства муниципальных общеобразовательных учреждений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11 412,25000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D41F2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0650626000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41F2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0650626000</w:t>
            </w:r>
          </w:p>
        </w:tc>
        <w:tc>
          <w:tcPr>
            <w:tcW w:w="695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0D41F2" w:rsidRPr="00144B4A" w:rsidRDefault="000D41F2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0D41F2" w:rsidRPr="00144B4A" w:rsidRDefault="000D41F2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8 900,00000</w:t>
            </w:r>
          </w:p>
        </w:tc>
        <w:tc>
          <w:tcPr>
            <w:tcW w:w="1984" w:type="dxa"/>
            <w:noWrap/>
            <w:hideMark/>
          </w:tcPr>
          <w:p w:rsidR="000D41F2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noWrap/>
            <w:hideMark/>
          </w:tcPr>
          <w:p w:rsidR="000D41F2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0D41F2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093710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093710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093710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0650626000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11 376,25000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306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065E125Г00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15 360,90000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15 360,90000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15 360,90000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065E125Г00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15 360,90000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15 360,90000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15 360,90000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065E145Г00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зданий муниципальных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35 842,10000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35 842,10000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35 506,53569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065E145Г00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35 842,10000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35 842,10000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35 506,53569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B63F0" w:rsidRPr="00144B4A" w:rsidTr="00321624">
        <w:trPr>
          <w:trHeight w:val="204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065E155200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на условиях </w:t>
            </w:r>
            <w:proofErr w:type="spell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454 395,50000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454 395,50000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287 365,31849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065E155200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454 395,50000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454 395,50000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287 365,31849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61 442,19013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63 876,56749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44 492,87092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61 442,19013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63 876,56749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44 492,87092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проекта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школа»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развитию материально-технической базы муниципальных образовательных организаций Березовского городского округа,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аствующих в реализации проекта «Уральская инженерная школа»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 как основа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61 242,19013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63 676,56749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44 292,87092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47 486,38500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47 486,38500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47 486,38500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47 486,38500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0621520000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3 645,15513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6 079,53249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3 144,62290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0621520000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3 645,15513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6 079,53249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3 144,62290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0621723000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8 628,50000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8 628,50000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2 914,65547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0621723000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8 628,50000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8 628,50000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2 914,65547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0622225070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741,10000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741,10000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86,82300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0622225070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741,10000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741,10000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86,82300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0622245070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 - инвалидами качественного образования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741,05000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741,05000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346,76955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0622245070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741,05000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741,05000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346,76955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53 028,43244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54 903,56244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40 149,78533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53 028,43244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54 903,56244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40 149,78533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образования как основа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благополучия»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50 265,63244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52 140,76244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39 445,78533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и подростков в муниципальных учреждениях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19 828,89644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21 704,02644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15 096,67200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19 828,89644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21 704,02644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15 096,67200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3B63F0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0621445600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27 225,43600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27 225,43600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24 349,11333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0621445600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27 225,43600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27 225,43600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24 349,11333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3B63F0" w:rsidRPr="00144B4A" w:rsidTr="00321624">
        <w:trPr>
          <w:trHeight w:val="1582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0622045500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3 211,30000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3 211,30000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0622045500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3 211,30000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3 211,30000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Березовском городском округе»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2 762,80000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2 762,80000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1 500,00000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0640428700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0640428700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0640448700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военно-патриотического воспитания и допризывной подготовки молодых граждан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0640448700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70 543,40700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70 543,40700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50 959,23612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70 543,40700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70 543,40700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50 959,23612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как основа благополучия»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873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0622045500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осуществление государственных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192,70000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0622045500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«Педагогические кадры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125,09200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педагогических кадров для общеобразовательных организаций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125,09200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125,09200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Березовском городском округе»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360,71199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360,71199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317,89497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3B63F0" w:rsidRPr="00144B4A" w:rsidTr="00321624">
        <w:trPr>
          <w:trHeight w:val="229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360,71199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360,71199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317,89497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360,71199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360,71199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317,89497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3B63F0" w:rsidRPr="00144B4A" w:rsidTr="003B63F0">
        <w:trPr>
          <w:trHeight w:val="306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 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69 739,99501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69 739,99501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50 516,24915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4 791,14050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4 791,14050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образования и культуры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61 891,23100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61 891,23100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45 462,85265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55 025,40000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55 025,40000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42 386,89811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6 799,14700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6 799,14700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3 029,18005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66,68400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66,68400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46,77449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муниципальных и областных мероприятий в сфере образования и культуры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1 220,26401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1 220,26401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262,25600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30,97600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30,97600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1 189,28801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1 189,28801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231,28000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4 461,20906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4 461,20906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4759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1 115,60904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B63F0" w:rsidRPr="00144B4A" w:rsidTr="00321624">
        <w:trPr>
          <w:trHeight w:val="448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образования Березовского городского округа до 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1 115,60904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Березовского городского округа до 2024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1 115,60904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0660422000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1 115,60904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0660422000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1 501,20906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1 115,60904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8669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Березовского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 округа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8669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как основа благополучия»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8669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3B63F0" w:rsidRPr="00144B4A" w:rsidTr="00321624">
        <w:trPr>
          <w:trHeight w:val="448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0620945400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2 960,00000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8669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0620945400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8669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спорта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350 428,20540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350 428,20540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270 832,50197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128 554,51871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128 554,51871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100 211,83151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121 764,49471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121 764,49471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94 974,29287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121 764,49471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121 764,49471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94 974,29287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121 764,49471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121 764,49471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94 974,29287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114 165,73274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114 165,73274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91 762,84274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114 165,73274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114 165,73274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91 762,84274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 - технической базы учреждений дополнительного образования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дополнительного образования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18,56197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18,56197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18,56197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18,56197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18,56197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18,56197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306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0820546600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7 430,20000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7 430,20000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3 042,88816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0820546600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7 430,20000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7 430,20000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3 042,88816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6 790,02400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6 790,02400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5 237,53864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Березовском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округе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6 790,02400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6 790,02400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5 237,53864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потенциала молодежи»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6 790,02400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6 790,02400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5 237,53864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работе с молодежью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259,39625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259,39625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70,99271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159,39625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159,39625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70,99271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245,38220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132,35200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132,35200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118,73420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126,64800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126,64800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126,64800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0840328П00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392,07075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392,07075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380,31573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0840328П00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0840328П00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163,64573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163,64573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163,64573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0840328П00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128,42502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128,42502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116,67000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0840348П00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приоритетным направлениям работы с молодежью на территории Свердловской области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0840348П00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0840348П00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B63F0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0840545600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744,16400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744,16400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744,16400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0840545600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379,67500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379,67500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379,67500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0840545600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364,48900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364,48900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364,48900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0840623000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(выполнение работ) по работе с молодежью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4 476,26000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4 476,26000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3 581,10000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0840623000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4 476,26000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4 476,26000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3 581,10000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0840928900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сети муниципальных учреждений по работе с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молодежью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148,53300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148,53300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147,38400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0840928900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148,53300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148,53300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147,38400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0840948900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учреждений по работе с молодежью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0840948900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159 185,97494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159 185,97494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124 840,37969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154 224,18382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154 224,18382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121 347,70333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городском округе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154 224,18382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154 224,18382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121 347,70333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154 224,18382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154 224,18382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121 347,70333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30 492,54880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30 492,54880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24 762,02880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30 492,54880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30 492,54880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24 762,02880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культурно-досуговых мероприятий для населения (в том числе клубные формирования)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102 569,08541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102 569,08541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81 846,03039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70 721,47638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70 721,47638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55 933,42136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31 847,60903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31 847,60903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25 912,60903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 - технической базы муниципальных учреждений культуры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2 672,00138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2 672,00138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2 031,71158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2 455,00138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2 455,00138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1 814,71158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3 019,52000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3 019,52000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2 619,42551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947,98860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1 993,52000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1 993,52000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1 671,43691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0810726000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модернизация зданий муниципальных учреждений культуры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0810726000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357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0811345192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библиотек к сети Интернет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системы библиотечного дела с учетом задачи расширения информационных технологий и оцифровки за счет межбюджетных трансфертов из областного бюджета</w:t>
            </w:r>
            <w:proofErr w:type="gramEnd"/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0811345192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парка культуры и отдыха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354,02823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354,02823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88,50705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354,02823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354,02823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88,50705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081A154540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081A154540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3 492,67636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городском округе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3 492,67636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3B63F0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Березовского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городском округе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3 492,67636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3 492,67636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4 961,79112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3 492,67636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Березовского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городском округе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B63F0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городском округе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58,01600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45 722,27477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45 722,27477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городском округе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45 722,27477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физической культуры и спорта»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62 598,71175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45 722,27477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43 904,39383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43 904,39383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34 440,83150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43 904,39383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43 904,39383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34 440,83150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0830420000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1 366,82280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0830420000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1 366,82280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учреждений физической культуры и спорта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10 307,24904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10 307,24904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7 198,77047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0830520000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10 307,24904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10 307,24904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7 198,77047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0830723000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ультурно-спортивного комплекса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3 171,06888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3 171,06888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2 529,55000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0830723000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3 171,06888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3 171,06888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2 529,55000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0831123100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Свердловской области (проект «Хоккейной коробке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торая жизнь» или «Трус не играет в хоккей»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0831123100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0831123101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Свердловской области (проект «Хоккейной коробке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торая жизнь» или «Трус не играет в хоккей»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счет средств физических и юридических лиц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0831123101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0831143100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Свердловской области (проект «Хоккейной коробке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торая жизнь»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«Трус не играет в хоккей»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0831143100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0831223100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Свердловской области (проект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ермонтова в п.Монетный»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0831223100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0831223101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Свердловской области (проект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ермонтова в п.Монетный»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счет средств физических и юридических лиц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0831223101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78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0831243100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Свердловской области (проект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ермонтова в п.Монетный»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637,80000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637,80000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0831243100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637,80000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637,80000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083P528Г00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ультурно-спортивного комплекса «Готов к труду и обороне»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083P528Г00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083P548Г00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ультурно-спортивного комплекса «Готов к труду и обороне»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 за счет межбюджетных трансфертов из областного бюджета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083P548Г00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4 029,58000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4 029,58000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2 319,35550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3 710,85800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3 710,85800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2 106,87414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3 710,85800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3 710,85800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2 106,87414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3 710,85800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3 710,85800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2 106,87414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3 209,89700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3 209,89700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2 106,87414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2 462,39400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2 462,39400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1 743,33796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747,50000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747,50000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363,53377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0,00241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7002210000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500,96100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500,96100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7002210000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500,96100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500,96100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212,48136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212,48136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212,48136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212,48136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318,72200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212,48136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1 987,89501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1 987,89501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1 987,89501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3 294,82100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1 987,89501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органов 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1 867,52400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1 867,52400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943,54684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1 867,50900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1 867,50900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943,53528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0,01156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7000621000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1 427,29700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1 427,29700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1 044,34817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7000621000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1 427,29700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1 427,29700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1 044,34817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 Березовского городского округа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15 447,01577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16 114,91577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12 318,36277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14 660,98016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15 328,88016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11 736,84571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3B63F0" w:rsidRPr="00144B4A" w:rsidTr="00321624">
        <w:trPr>
          <w:trHeight w:val="102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14 660,98016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15 328,88016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11 736,84571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14 660,98016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15 328,88016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11 736,84571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3B63F0" w:rsidRPr="00144B4A" w:rsidTr="00321624">
        <w:trPr>
          <w:trHeight w:val="153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14 660,98016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15 328,88016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11 736,84571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14 660,98016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15 328,88016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11 736,84571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14 660,75492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15 328,65492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11 736,62047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1920121000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0,22524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0,22524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0,22524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581,51706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3B63F0" w:rsidRPr="00144B4A" w:rsidTr="00321624">
        <w:trPr>
          <w:trHeight w:val="25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581,51706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3B63F0" w:rsidRPr="00144B4A" w:rsidTr="00321624">
        <w:trPr>
          <w:trHeight w:val="127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581,51706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3B63F0" w:rsidRPr="00144B4A" w:rsidTr="00321624">
        <w:trPr>
          <w:trHeight w:val="448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муниципальными финансами Березовского городского округа до 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года»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786,03561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581,51706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3B63F0" w:rsidRPr="00144B4A" w:rsidTr="00321624">
        <w:trPr>
          <w:trHeight w:val="510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581,51706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3B63F0" w:rsidRPr="00144B4A" w:rsidTr="00321624">
        <w:trPr>
          <w:trHeight w:val="765"/>
        </w:trPr>
        <w:tc>
          <w:tcPr>
            <w:tcW w:w="851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00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7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1920222000</w:t>
            </w:r>
          </w:p>
        </w:tc>
        <w:tc>
          <w:tcPr>
            <w:tcW w:w="69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hideMark/>
          </w:tcPr>
          <w:p w:rsidR="003B63F0" w:rsidRPr="00144B4A" w:rsidRDefault="003B63F0" w:rsidP="00CB7A84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6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4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786,03561</w:t>
            </w:r>
          </w:p>
        </w:tc>
        <w:tc>
          <w:tcPr>
            <w:tcW w:w="1985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581,51706</w:t>
            </w:r>
          </w:p>
        </w:tc>
        <w:tc>
          <w:tcPr>
            <w:tcW w:w="1672" w:type="dxa"/>
            <w:noWrap/>
            <w:hideMark/>
          </w:tcPr>
          <w:p w:rsidR="003B63F0" w:rsidRPr="00144B4A" w:rsidRDefault="003B63F0" w:rsidP="00144B4A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</w:tbl>
    <w:p w:rsidR="000D41F2" w:rsidRDefault="000D41F2"/>
    <w:sectPr w:rsidR="000D41F2" w:rsidSect="00CB7A84">
      <w:headerReference w:type="default" r:id="rId6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27" w:rsidRDefault="00560727" w:rsidP="00CB7A84">
      <w:pPr>
        <w:spacing w:after="0" w:line="240" w:lineRule="auto"/>
      </w:pPr>
      <w:r>
        <w:separator/>
      </w:r>
    </w:p>
  </w:endnote>
  <w:endnote w:type="continuationSeparator" w:id="0">
    <w:p w:rsidR="00560727" w:rsidRDefault="00560727" w:rsidP="00CB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27" w:rsidRDefault="00560727" w:rsidP="00CB7A84">
      <w:pPr>
        <w:spacing w:after="0" w:line="240" w:lineRule="auto"/>
      </w:pPr>
      <w:r>
        <w:separator/>
      </w:r>
    </w:p>
  </w:footnote>
  <w:footnote w:type="continuationSeparator" w:id="0">
    <w:p w:rsidR="00560727" w:rsidRDefault="00560727" w:rsidP="00CB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10"/>
      <w:docPartObj>
        <w:docPartGallery w:val="Page Numbers (Top of Page)"/>
        <w:docPartUnique/>
      </w:docPartObj>
    </w:sdtPr>
    <w:sdtContent>
      <w:p w:rsidR="00093710" w:rsidRDefault="00093710">
        <w:pPr>
          <w:pStyle w:val="a4"/>
          <w:jc w:val="center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093710" w:rsidRDefault="000937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1F2"/>
    <w:rsid w:val="00093710"/>
    <w:rsid w:val="000B0D5D"/>
    <w:rsid w:val="000D41F2"/>
    <w:rsid w:val="00123BD3"/>
    <w:rsid w:val="001332F2"/>
    <w:rsid w:val="00144B4A"/>
    <w:rsid w:val="0031075C"/>
    <w:rsid w:val="00321624"/>
    <w:rsid w:val="003B63F0"/>
    <w:rsid w:val="003D184B"/>
    <w:rsid w:val="004A334F"/>
    <w:rsid w:val="00560727"/>
    <w:rsid w:val="005954D0"/>
    <w:rsid w:val="00600206"/>
    <w:rsid w:val="006E6441"/>
    <w:rsid w:val="00AA5894"/>
    <w:rsid w:val="00C445AB"/>
    <w:rsid w:val="00CB7A84"/>
    <w:rsid w:val="00CC63FA"/>
    <w:rsid w:val="00D011B7"/>
    <w:rsid w:val="00D922A6"/>
    <w:rsid w:val="00E15078"/>
    <w:rsid w:val="00E5648A"/>
    <w:rsid w:val="00EB745E"/>
    <w:rsid w:val="00EE2451"/>
    <w:rsid w:val="00EE44A2"/>
    <w:rsid w:val="00F332B2"/>
    <w:rsid w:val="00F9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A84"/>
  </w:style>
  <w:style w:type="paragraph" w:styleId="a6">
    <w:name w:val="footer"/>
    <w:basedOn w:val="a"/>
    <w:link w:val="a7"/>
    <w:uiPriority w:val="99"/>
    <w:semiHidden/>
    <w:unhideWhenUsed/>
    <w:rsid w:val="00C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14568</Words>
  <Characters>83044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Людмила</cp:lastModifiedBy>
  <cp:revision>13</cp:revision>
  <cp:lastPrinted>2021-10-12T11:05:00Z</cp:lastPrinted>
  <dcterms:created xsi:type="dcterms:W3CDTF">2021-10-11T03:23:00Z</dcterms:created>
  <dcterms:modified xsi:type="dcterms:W3CDTF">2021-10-12T11:10:00Z</dcterms:modified>
</cp:coreProperties>
</file>